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9668D" w14:textId="1FC7481D" w:rsidR="00030B2F" w:rsidRDefault="00127F40">
      <w:pPr>
        <w:tabs>
          <w:tab w:val="left" w:pos="2127"/>
        </w:tabs>
        <w:spacing w:before="360"/>
        <w:ind w:left="2126" w:hanging="2126"/>
        <w:rPr>
          <w:sz w:val="24"/>
          <w:szCs w:val="24"/>
        </w:rPr>
      </w:pPr>
      <w:bookmarkStart w:id="0" w:name="_gjdgxs" w:colFirst="0" w:colLast="0"/>
      <w:bookmarkEnd w:id="0"/>
      <w:r>
        <w:rPr>
          <w:b/>
          <w:sz w:val="24"/>
          <w:szCs w:val="24"/>
        </w:rPr>
        <w:t>Source:</w:t>
      </w:r>
      <w:r>
        <w:rPr>
          <w:b/>
          <w:sz w:val="24"/>
          <w:szCs w:val="24"/>
        </w:rPr>
        <w:tab/>
        <w:t>Delegates working on Ending the Climate Emergency</w:t>
      </w:r>
    </w:p>
    <w:p w14:paraId="4BF9668E" w14:textId="16350605" w:rsidR="00030B2F" w:rsidRDefault="00127F40">
      <w:pPr>
        <w:tabs>
          <w:tab w:val="left" w:pos="2127"/>
        </w:tabs>
        <w:ind w:left="2131" w:hanging="2131"/>
        <w:rPr>
          <w:b/>
          <w:sz w:val="24"/>
          <w:szCs w:val="24"/>
        </w:rPr>
      </w:pPr>
      <w:r>
        <w:rPr>
          <w:b/>
          <w:sz w:val="24"/>
          <w:szCs w:val="24"/>
        </w:rPr>
        <w:t>Title:</w:t>
      </w:r>
      <w:r>
        <w:rPr>
          <w:b/>
          <w:sz w:val="24"/>
          <w:szCs w:val="24"/>
        </w:rPr>
        <w:tab/>
      </w:r>
      <w:r>
        <w:rPr>
          <w:b/>
          <w:sz w:val="24"/>
          <w:szCs w:val="24"/>
        </w:rPr>
        <w:t>Report for the “Ending the Climate Emergency” group at SA4#125</w:t>
      </w:r>
    </w:p>
    <w:p w14:paraId="4BF9668F" w14:textId="77777777" w:rsidR="00030B2F" w:rsidRDefault="00127F40">
      <w:pPr>
        <w:rPr>
          <w:sz w:val="24"/>
          <w:szCs w:val="24"/>
        </w:rPr>
      </w:pPr>
      <w:r>
        <w:rPr>
          <w:b/>
          <w:sz w:val="24"/>
          <w:szCs w:val="24"/>
        </w:rPr>
        <w:t>Document for:</w:t>
      </w:r>
      <w:r>
        <w:rPr>
          <w:b/>
          <w:sz w:val="24"/>
          <w:szCs w:val="24"/>
        </w:rPr>
        <w:tab/>
      </w:r>
      <w:r>
        <w:rPr>
          <w:b/>
          <w:sz w:val="24"/>
          <w:szCs w:val="24"/>
        </w:rPr>
        <w:t>Information</w:t>
      </w:r>
      <w:r>
        <w:rPr>
          <w:b/>
          <w:sz w:val="24"/>
          <w:szCs w:val="24"/>
        </w:rPr>
        <w:t xml:space="preserve"> </w:t>
      </w:r>
    </w:p>
    <w:p w14:paraId="4BF96690" w14:textId="77777777" w:rsidR="00030B2F" w:rsidRDefault="00127F40">
      <w:pPr>
        <w:pBdr>
          <w:top w:val="nil"/>
          <w:left w:val="nil"/>
          <w:bottom w:val="nil"/>
          <w:right w:val="nil"/>
          <w:between w:val="nil"/>
        </w:pBdr>
        <w:rPr>
          <w:sz w:val="20"/>
          <w:szCs w:val="20"/>
        </w:rPr>
      </w:pPr>
      <w:r>
        <w:rPr>
          <w:b/>
          <w:sz w:val="24"/>
          <w:szCs w:val="24"/>
        </w:rPr>
        <w:t>Agenda Item:</w:t>
      </w:r>
      <w:r>
        <w:rPr>
          <w:b/>
          <w:sz w:val="24"/>
          <w:szCs w:val="24"/>
        </w:rPr>
        <w:tab/>
      </w:r>
      <w:r>
        <w:rPr>
          <w:b/>
          <w:sz w:val="24"/>
          <w:szCs w:val="24"/>
        </w:rPr>
        <w:t>20</w:t>
      </w:r>
    </w:p>
    <w:p w14:paraId="4BF96691" w14:textId="77777777" w:rsidR="00030B2F" w:rsidRDefault="00030B2F">
      <w:pPr>
        <w:pBdr>
          <w:top w:val="single" w:sz="12" w:space="1" w:color="000000"/>
        </w:pBdr>
        <w:spacing w:after="0"/>
        <w:rPr>
          <w:sz w:val="20"/>
          <w:szCs w:val="20"/>
        </w:rPr>
      </w:pPr>
    </w:p>
    <w:p w14:paraId="4BF96692" w14:textId="77777777" w:rsidR="00030B2F" w:rsidRDefault="00030B2F">
      <w:pPr>
        <w:widowControl/>
        <w:pBdr>
          <w:top w:val="nil"/>
          <w:left w:val="nil"/>
          <w:bottom w:val="nil"/>
          <w:right w:val="nil"/>
          <w:between w:val="nil"/>
        </w:pBdr>
        <w:spacing w:before="0" w:after="0" w:line="276" w:lineRule="auto"/>
        <w:rPr>
          <w:sz w:val="24"/>
          <w:szCs w:val="24"/>
        </w:rPr>
      </w:pPr>
    </w:p>
    <w:p w14:paraId="4BF96693" w14:textId="77777777" w:rsidR="00030B2F" w:rsidRDefault="00127F40">
      <w:pPr>
        <w:widowControl/>
        <w:pBdr>
          <w:top w:val="nil"/>
          <w:left w:val="nil"/>
          <w:bottom w:val="nil"/>
          <w:right w:val="nil"/>
          <w:between w:val="nil"/>
        </w:pBdr>
        <w:spacing w:before="0" w:after="0" w:line="276" w:lineRule="auto"/>
        <w:rPr>
          <w:sz w:val="24"/>
          <w:szCs w:val="24"/>
        </w:rPr>
      </w:pPr>
      <w:r>
        <w:rPr>
          <w:b/>
          <w:sz w:val="24"/>
          <w:szCs w:val="24"/>
        </w:rPr>
        <w:t xml:space="preserve">Attendees: </w:t>
      </w:r>
      <w:r>
        <w:rPr>
          <w:sz w:val="24"/>
          <w:szCs w:val="24"/>
        </w:rPr>
        <w:t xml:space="preserve">11 from multiple SA4 member companies </w:t>
      </w:r>
    </w:p>
    <w:p w14:paraId="4BF96694" w14:textId="77777777" w:rsidR="00030B2F" w:rsidRDefault="00030B2F">
      <w:pPr>
        <w:widowControl/>
        <w:pBdr>
          <w:top w:val="nil"/>
          <w:left w:val="nil"/>
          <w:bottom w:val="nil"/>
          <w:right w:val="nil"/>
          <w:between w:val="nil"/>
        </w:pBdr>
        <w:spacing w:before="0" w:after="0" w:line="276" w:lineRule="auto"/>
        <w:rPr>
          <w:sz w:val="24"/>
          <w:szCs w:val="24"/>
        </w:rPr>
      </w:pPr>
    </w:p>
    <w:p w14:paraId="4BF96695" w14:textId="77777777" w:rsidR="00030B2F" w:rsidRDefault="00127F40">
      <w:pPr>
        <w:pStyle w:val="Heading1"/>
        <w:widowControl/>
        <w:spacing w:before="0" w:after="0" w:line="276" w:lineRule="auto"/>
      </w:pPr>
      <w:bookmarkStart w:id="1" w:name="_ad32n3oih5bi" w:colFirst="0" w:colLast="0"/>
      <w:bookmarkEnd w:id="1"/>
      <w:r>
        <w:t>Agenda/Minutes</w:t>
      </w:r>
    </w:p>
    <w:p w14:paraId="4BF96696" w14:textId="77777777" w:rsidR="00030B2F" w:rsidRDefault="00030B2F">
      <w:pPr>
        <w:widowControl/>
        <w:pBdr>
          <w:top w:val="nil"/>
          <w:left w:val="nil"/>
          <w:bottom w:val="nil"/>
          <w:right w:val="nil"/>
          <w:between w:val="nil"/>
        </w:pBdr>
        <w:spacing w:before="0" w:after="0" w:line="276" w:lineRule="auto"/>
        <w:rPr>
          <w:sz w:val="24"/>
          <w:szCs w:val="24"/>
        </w:rPr>
      </w:pPr>
    </w:p>
    <w:p w14:paraId="4BF96697" w14:textId="77777777" w:rsidR="00030B2F" w:rsidRDefault="00127F40">
      <w:pPr>
        <w:pStyle w:val="Heading2"/>
        <w:widowControl/>
        <w:spacing w:before="0" w:after="0" w:line="276" w:lineRule="auto"/>
      </w:pPr>
      <w:bookmarkStart w:id="2" w:name="_4d8gkgolzxf" w:colFirst="0" w:colLast="0"/>
      <w:bookmarkEnd w:id="2"/>
      <w:r>
        <w:t xml:space="preserve">Introductions </w:t>
      </w:r>
    </w:p>
    <w:p w14:paraId="4BF96698" w14:textId="77777777" w:rsidR="00030B2F" w:rsidRDefault="00030B2F">
      <w:pPr>
        <w:pStyle w:val="Heading2"/>
        <w:widowControl/>
        <w:spacing w:before="0" w:after="0" w:line="276" w:lineRule="auto"/>
      </w:pPr>
      <w:bookmarkStart w:id="3" w:name="_qnpkth31gnli" w:colFirst="0" w:colLast="0"/>
      <w:bookmarkEnd w:id="3"/>
    </w:p>
    <w:p w14:paraId="4BF96699" w14:textId="77777777" w:rsidR="00030B2F" w:rsidRDefault="00127F40">
      <w:pPr>
        <w:pStyle w:val="Heading2"/>
        <w:widowControl/>
        <w:spacing w:before="0" w:after="0" w:line="276" w:lineRule="auto"/>
      </w:pPr>
      <w:bookmarkStart w:id="4" w:name="_q58rlv4ov426" w:colFirst="0" w:colLast="0"/>
      <w:bookmarkEnd w:id="4"/>
      <w:r>
        <w:t>Learning and practicing the tool of Constructivist Listening</w:t>
      </w:r>
    </w:p>
    <w:p w14:paraId="4BF9669A" w14:textId="77777777" w:rsidR="00030B2F" w:rsidRDefault="00030B2F"/>
    <w:p w14:paraId="4BF9669B" w14:textId="77777777" w:rsidR="00030B2F" w:rsidRDefault="00127F40">
      <w:r>
        <w:t xml:space="preserve">With limited face-to-face time, the focus was on </w:t>
      </w:r>
      <w:proofErr w:type="gramStart"/>
      <w:r>
        <w:t>team-building</w:t>
      </w:r>
      <w:proofErr w:type="gramEnd"/>
      <w:r>
        <w:t>, connection, and personal/group motivation for the work.</w:t>
      </w:r>
    </w:p>
    <w:p w14:paraId="4BF9669C" w14:textId="77777777" w:rsidR="00030B2F" w:rsidRDefault="00127F40">
      <w:pPr>
        <w:rPr>
          <w:b/>
          <w:sz w:val="24"/>
          <w:szCs w:val="24"/>
        </w:rPr>
      </w:pPr>
      <w:r>
        <w:rPr>
          <w:b/>
          <w:sz w:val="24"/>
          <w:szCs w:val="24"/>
        </w:rPr>
        <w:t>Conducted multiple “think &amp; listen” rounds on the following questions:</w:t>
      </w:r>
    </w:p>
    <w:p w14:paraId="4BF9669D" w14:textId="77777777" w:rsidR="00030B2F" w:rsidRDefault="00127F40">
      <w:pPr>
        <w:widowControl/>
        <w:numPr>
          <w:ilvl w:val="0"/>
          <w:numId w:val="1"/>
        </w:numPr>
        <w:spacing w:before="0" w:after="0" w:line="276" w:lineRule="auto"/>
      </w:pPr>
      <w:r>
        <w:t>P</w:t>
      </w:r>
      <w:r>
        <w:rPr>
          <w:sz w:val="24"/>
          <w:szCs w:val="24"/>
        </w:rPr>
        <w:t>er</w:t>
      </w:r>
      <w:r>
        <w:rPr>
          <w:sz w:val="24"/>
          <w:szCs w:val="24"/>
        </w:rPr>
        <w:t>sonal motivations for the work</w:t>
      </w:r>
    </w:p>
    <w:p w14:paraId="4BF9669E" w14:textId="77777777" w:rsidR="00030B2F" w:rsidRDefault="00127F40">
      <w:pPr>
        <w:widowControl/>
        <w:numPr>
          <w:ilvl w:val="0"/>
          <w:numId w:val="1"/>
        </w:numPr>
        <w:spacing w:before="0" w:after="0" w:line="276" w:lineRule="auto"/>
        <w:rPr>
          <w:sz w:val="24"/>
          <w:szCs w:val="24"/>
        </w:rPr>
      </w:pPr>
      <w:r>
        <w:rPr>
          <w:sz w:val="24"/>
          <w:szCs w:val="24"/>
        </w:rPr>
        <w:t xml:space="preserve">Perceptions about what are the key </w:t>
      </w:r>
      <w:proofErr w:type="gramStart"/>
      <w:r>
        <w:rPr>
          <w:sz w:val="24"/>
          <w:szCs w:val="24"/>
        </w:rPr>
        <w:t>challenges</w:t>
      </w:r>
      <w:proofErr w:type="gramEnd"/>
    </w:p>
    <w:p w14:paraId="4BF9669F" w14:textId="77777777" w:rsidR="00030B2F" w:rsidRDefault="00127F40">
      <w:pPr>
        <w:widowControl/>
        <w:numPr>
          <w:ilvl w:val="0"/>
          <w:numId w:val="1"/>
        </w:numPr>
        <w:spacing w:before="0" w:after="0" w:line="276" w:lineRule="auto"/>
        <w:rPr>
          <w:sz w:val="24"/>
          <w:szCs w:val="24"/>
        </w:rPr>
      </w:pPr>
      <w:r>
        <w:rPr>
          <w:sz w:val="24"/>
          <w:szCs w:val="24"/>
        </w:rPr>
        <w:t>How people feel about the climate emergency</w:t>
      </w:r>
    </w:p>
    <w:p w14:paraId="4BF966A0" w14:textId="77777777" w:rsidR="00030B2F" w:rsidRDefault="00127F40">
      <w:pPr>
        <w:widowControl/>
        <w:numPr>
          <w:ilvl w:val="0"/>
          <w:numId w:val="1"/>
        </w:numPr>
        <w:spacing w:before="0" w:after="0" w:line="276" w:lineRule="auto"/>
        <w:rPr>
          <w:sz w:val="24"/>
          <w:szCs w:val="24"/>
        </w:rPr>
      </w:pPr>
      <w:r>
        <w:rPr>
          <w:sz w:val="24"/>
          <w:szCs w:val="24"/>
        </w:rPr>
        <w:t>Big Picture Solutions – first focusing on unbounded solutions before looking at what SA4, 3GPP, the IT industry can do to support these</w:t>
      </w:r>
      <w:r>
        <w:rPr>
          <w:sz w:val="24"/>
          <w:szCs w:val="24"/>
        </w:rPr>
        <w:t xml:space="preserve"> solutions as IT can help end the climate emergency in 2 ways:</w:t>
      </w:r>
    </w:p>
    <w:p w14:paraId="4BF966A1" w14:textId="77777777" w:rsidR="00030B2F" w:rsidRDefault="00127F40">
      <w:pPr>
        <w:widowControl/>
        <w:numPr>
          <w:ilvl w:val="1"/>
          <w:numId w:val="1"/>
        </w:numPr>
        <w:spacing w:before="0" w:after="0" w:line="276" w:lineRule="auto"/>
        <w:rPr>
          <w:sz w:val="24"/>
          <w:szCs w:val="24"/>
        </w:rPr>
      </w:pPr>
      <w:r>
        <w:rPr>
          <w:sz w:val="24"/>
          <w:szCs w:val="24"/>
        </w:rPr>
        <w:t xml:space="preserve">By reducing our GHG emissions and </w:t>
      </w:r>
      <w:proofErr w:type="spellStart"/>
      <w:r>
        <w:rPr>
          <w:sz w:val="24"/>
          <w:szCs w:val="24"/>
        </w:rPr>
        <w:t>environmenal</w:t>
      </w:r>
      <w:proofErr w:type="spellEnd"/>
      <w:r>
        <w:rPr>
          <w:sz w:val="24"/>
          <w:szCs w:val="24"/>
        </w:rPr>
        <w:t xml:space="preserve"> impact in our technologies</w:t>
      </w:r>
    </w:p>
    <w:p w14:paraId="4BF966A2" w14:textId="77777777" w:rsidR="00030B2F" w:rsidRDefault="00127F40">
      <w:pPr>
        <w:widowControl/>
        <w:numPr>
          <w:ilvl w:val="1"/>
          <w:numId w:val="1"/>
        </w:numPr>
        <w:spacing w:before="0" w:after="0" w:line="276" w:lineRule="auto"/>
        <w:rPr>
          <w:sz w:val="24"/>
          <w:szCs w:val="24"/>
        </w:rPr>
      </w:pPr>
      <w:r>
        <w:rPr>
          <w:sz w:val="24"/>
          <w:szCs w:val="24"/>
        </w:rPr>
        <w:t>By designing our technologies to enable key solutions in other sectors, industries, the economic system, and other segm</w:t>
      </w:r>
      <w:r>
        <w:rPr>
          <w:sz w:val="24"/>
          <w:szCs w:val="24"/>
        </w:rPr>
        <w:t>ents of society.</w:t>
      </w:r>
    </w:p>
    <w:p w14:paraId="4BF966A3" w14:textId="77777777" w:rsidR="00030B2F" w:rsidRDefault="00030B2F">
      <w:pPr>
        <w:widowControl/>
        <w:spacing w:before="0" w:after="0" w:line="276" w:lineRule="auto"/>
        <w:rPr>
          <w:sz w:val="24"/>
          <w:szCs w:val="24"/>
        </w:rPr>
      </w:pPr>
    </w:p>
    <w:p w14:paraId="4BF966A4" w14:textId="77777777" w:rsidR="00030B2F" w:rsidRDefault="00127F40">
      <w:pPr>
        <w:widowControl/>
        <w:spacing w:before="0" w:after="0" w:line="276" w:lineRule="auto"/>
        <w:rPr>
          <w:sz w:val="24"/>
          <w:szCs w:val="24"/>
        </w:rPr>
      </w:pPr>
      <w:r>
        <w:rPr>
          <w:sz w:val="24"/>
          <w:szCs w:val="24"/>
        </w:rPr>
        <w:t xml:space="preserve">Attendees reported that they found the meeting and work personally </w:t>
      </w:r>
      <w:proofErr w:type="gramStart"/>
      <w:r>
        <w:rPr>
          <w:sz w:val="24"/>
          <w:szCs w:val="24"/>
        </w:rPr>
        <w:t>insightful</w:t>
      </w:r>
      <w:proofErr w:type="gramEnd"/>
      <w:r>
        <w:rPr>
          <w:sz w:val="24"/>
          <w:szCs w:val="24"/>
        </w:rPr>
        <w:t xml:space="preserve"> and it encouraged them to further think about what they can do in their personal and daily lives, in their communities, and possibly in SA4 in the future.</w:t>
      </w:r>
    </w:p>
    <w:p w14:paraId="4BF966A5" w14:textId="77777777" w:rsidR="00030B2F" w:rsidRDefault="00030B2F">
      <w:pPr>
        <w:widowControl/>
        <w:spacing w:before="0" w:after="0" w:line="276" w:lineRule="auto"/>
        <w:rPr>
          <w:sz w:val="24"/>
          <w:szCs w:val="24"/>
        </w:rPr>
      </w:pPr>
    </w:p>
    <w:p w14:paraId="4BF966A6" w14:textId="77777777" w:rsidR="00030B2F" w:rsidRDefault="00127F40">
      <w:pPr>
        <w:widowControl/>
        <w:spacing w:before="0" w:after="0" w:line="276" w:lineRule="auto"/>
        <w:rPr>
          <w:sz w:val="24"/>
          <w:szCs w:val="24"/>
        </w:rPr>
      </w:pPr>
      <w:r>
        <w:rPr>
          <w:b/>
          <w:sz w:val="24"/>
          <w:szCs w:val="24"/>
        </w:rPr>
        <w:t>Foll</w:t>
      </w:r>
      <w:r>
        <w:rPr>
          <w:b/>
          <w:sz w:val="24"/>
          <w:szCs w:val="24"/>
        </w:rPr>
        <w:t>ow-Up</w:t>
      </w:r>
    </w:p>
    <w:p w14:paraId="4BF966A7" w14:textId="77777777" w:rsidR="00030B2F" w:rsidRDefault="00127F40">
      <w:pPr>
        <w:widowControl/>
        <w:spacing w:before="0" w:after="0" w:line="276" w:lineRule="auto"/>
        <w:rPr>
          <w:sz w:val="24"/>
          <w:szCs w:val="24"/>
        </w:rPr>
      </w:pPr>
      <w:r>
        <w:rPr>
          <w:sz w:val="24"/>
          <w:szCs w:val="24"/>
        </w:rPr>
        <w:t>The SA4 Secretary followed up to explain that ETSI has ongoing internal studies to address sustainability and she is connecting our efforts with their work.  She is also encouraged by these steps in SA4 and has been sharing good ideas on what we migh</w:t>
      </w:r>
      <w:r>
        <w:rPr>
          <w:sz w:val="24"/>
          <w:szCs w:val="24"/>
        </w:rPr>
        <w:t>t be able to try and think about in SA4/3GPP.</w:t>
      </w:r>
    </w:p>
    <w:p w14:paraId="4BF966A8" w14:textId="77777777" w:rsidR="00030B2F" w:rsidRDefault="00030B2F">
      <w:pPr>
        <w:widowControl/>
        <w:spacing w:before="0" w:after="0" w:line="276" w:lineRule="auto"/>
        <w:rPr>
          <w:sz w:val="24"/>
          <w:szCs w:val="24"/>
        </w:rPr>
      </w:pPr>
    </w:p>
    <w:p w14:paraId="4BF966A9" w14:textId="77777777" w:rsidR="00030B2F" w:rsidRDefault="00127F40">
      <w:pPr>
        <w:pStyle w:val="Heading2"/>
        <w:widowControl/>
        <w:spacing w:before="0" w:after="0" w:line="276" w:lineRule="auto"/>
      </w:pPr>
      <w:bookmarkStart w:id="5" w:name="_an1hyqmet13h" w:colFirst="0" w:colLast="0"/>
      <w:bookmarkEnd w:id="5"/>
      <w:r>
        <w:lastRenderedPageBreak/>
        <w:t>Next Steps</w:t>
      </w:r>
    </w:p>
    <w:p w14:paraId="4BF966AF" w14:textId="289C0C6D" w:rsidR="00030B2F" w:rsidRPr="00D410FF" w:rsidRDefault="00127F40" w:rsidP="00D410FF">
      <w:pPr>
        <w:widowControl/>
        <w:spacing w:before="0" w:after="0" w:line="276" w:lineRule="auto"/>
        <w:rPr>
          <w:sz w:val="24"/>
          <w:szCs w:val="24"/>
        </w:rPr>
      </w:pPr>
      <w:r>
        <w:rPr>
          <w:sz w:val="24"/>
          <w:szCs w:val="24"/>
        </w:rPr>
        <w:t>The plan is to have follow up telcos to continue the work on building the team and motivation, information sharing, and exploring possible solutions.  We will also be connecting with ETSI to underst</w:t>
      </w:r>
      <w:r>
        <w:rPr>
          <w:sz w:val="24"/>
          <w:szCs w:val="24"/>
        </w:rPr>
        <w:t>and the results of their studies and see if we can coordinate our efforts.</w:t>
      </w:r>
    </w:p>
    <w:sectPr w:rsidR="00030B2F" w:rsidRPr="00D410FF">
      <w:footerReference w:type="default" r:id="rId7"/>
      <w:headerReference w:type="first" r:id="rId8"/>
      <w:footerReference w:type="first" r:id="rId9"/>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966BD" w14:textId="77777777" w:rsidR="00127F40" w:rsidRDefault="00127F40">
      <w:pPr>
        <w:spacing w:before="0" w:after="0"/>
      </w:pPr>
      <w:r>
        <w:separator/>
      </w:r>
    </w:p>
  </w:endnote>
  <w:endnote w:type="continuationSeparator" w:id="0">
    <w:p w14:paraId="4BF966BF" w14:textId="77777777" w:rsidR="00127F40" w:rsidRDefault="00127F4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966B4" w14:textId="77777777" w:rsidR="00030B2F" w:rsidRDefault="00030B2F">
    <w:pPr>
      <w:tabs>
        <w:tab w:val="right" w:pos="9360"/>
      </w:tabs>
      <w:spacing w:after="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966B8" w14:textId="5B8E014D" w:rsidR="00030B2F" w:rsidRDefault="00127F40">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D410FF">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D410FF">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966B9" w14:textId="77777777" w:rsidR="00127F40" w:rsidRDefault="00127F40">
      <w:pPr>
        <w:spacing w:before="0" w:after="0"/>
      </w:pPr>
      <w:r>
        <w:separator/>
      </w:r>
    </w:p>
  </w:footnote>
  <w:footnote w:type="continuationSeparator" w:id="0">
    <w:p w14:paraId="4BF966BB" w14:textId="77777777" w:rsidR="00127F40" w:rsidRDefault="00127F4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966B5" w14:textId="77777777" w:rsidR="00030B2F" w:rsidRDefault="00127F40">
    <w:pPr>
      <w:spacing w:before="0" w:line="261" w:lineRule="auto"/>
      <w:rPr>
        <w:b/>
        <w:i/>
      </w:rPr>
    </w:pPr>
    <w:r>
      <w:rPr>
        <w:b/>
      </w:rPr>
      <w:t>3GPP TSG SA WG4#125 meeting</w:t>
    </w:r>
    <w:r>
      <w:rPr>
        <w:b/>
        <w:i/>
      </w:rPr>
      <w:t xml:space="preserve">                                                       </w:t>
    </w:r>
    <w:r>
      <w:rPr>
        <w:b/>
        <w:i/>
      </w:rPr>
      <w:tab/>
    </w:r>
    <w:proofErr w:type="spellStart"/>
    <w:r>
      <w:rPr>
        <w:b/>
        <w:i/>
        <w:sz w:val="28"/>
        <w:szCs w:val="28"/>
      </w:rPr>
      <w:t>Tdoc</w:t>
    </w:r>
    <w:proofErr w:type="spellEnd"/>
    <w:r>
      <w:rPr>
        <w:b/>
        <w:i/>
        <w:sz w:val="28"/>
        <w:szCs w:val="28"/>
      </w:rPr>
      <w:t xml:space="preserve"> S4-231580</w:t>
    </w:r>
  </w:p>
  <w:p w14:paraId="4BF966B6" w14:textId="77777777" w:rsidR="00030B2F" w:rsidRDefault="00127F40">
    <w:pPr>
      <w:spacing w:before="0" w:line="261" w:lineRule="auto"/>
      <w:rPr>
        <w:b/>
      </w:rPr>
    </w:pPr>
    <w:r>
      <w:rPr>
        <w:b/>
      </w:rPr>
      <w:t>Goteborg, Sweden, 21-25 August 2023</w:t>
    </w:r>
  </w:p>
  <w:p w14:paraId="4BF966B7" w14:textId="77777777" w:rsidR="00030B2F" w:rsidRDefault="00030B2F">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F6514"/>
    <w:multiLevelType w:val="multilevel"/>
    <w:tmpl w:val="1D7EB5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593733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B2F"/>
    <w:rsid w:val="00030B2F"/>
    <w:rsid w:val="00127F40"/>
    <w:rsid w:val="00D41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BF9668D"/>
  <w15:docId w15:val="{071C5594-2E6F-7E44-9270-848994959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278</Words>
  <Characters>1589</Characters>
  <Application>Microsoft Office Word</Application>
  <DocSecurity>0</DocSecurity>
  <Lines>13</Lines>
  <Paragraphs>3</Paragraphs>
  <ScaleCrop>false</ScaleCrop>
  <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5</cp:revision>
  <dcterms:created xsi:type="dcterms:W3CDTF">2023-08-25T10:27:00Z</dcterms:created>
  <dcterms:modified xsi:type="dcterms:W3CDTF">2023-08-25T10:28:00Z</dcterms:modified>
</cp:coreProperties>
</file>